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6" w:rsidRDefault="00131916" w:rsidP="00131916">
      <w:r>
        <w:rPr>
          <w:b/>
          <w:u w:val="single"/>
        </w:rPr>
        <w:t>Wednesday, May 15, 2013</w:t>
      </w:r>
    </w:p>
    <w:p w:rsidR="00131916" w:rsidRDefault="00131916" w:rsidP="00131916"/>
    <w:p w:rsidR="00131916" w:rsidRDefault="00131916" w:rsidP="00131916">
      <w:bookmarkStart w:id="0" w:name="_GoBack"/>
      <w:bookmarkEnd w:id="0"/>
      <w:r>
        <w:t xml:space="preserve">Jobs that KFS carry out for </w:t>
      </w:r>
      <w:proofErr w:type="spellStart"/>
      <w:r>
        <w:t>year end</w:t>
      </w:r>
      <w:proofErr w:type="spellEnd"/>
      <w:r>
        <w:t>:</w:t>
      </w:r>
    </w:p>
    <w:p w:rsidR="00131916" w:rsidRDefault="00131916" w:rsidP="00131916">
      <w:r>
        <w:t>These create an Origin Entry file that can be reviewed and then pulled into the system.  Manual process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Organization Reversion and Carry Forward (optional) - sweep accounts to one account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 xml:space="preserve">Organization Reversion Prior Year </w:t>
      </w:r>
      <w:proofErr w:type="gramStart"/>
      <w:r>
        <w:t>Account  -</w:t>
      </w:r>
      <w:proofErr w:type="gramEnd"/>
      <w:r>
        <w:t xml:space="preserve"> Must be ran. Creates a copy of current year.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Encumbrance Forward - sets up outstanding encumbrances; Non-closed POs roll over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Labor Balance Forward - probably wouldn’t use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Close out Nominal Activity -Income/Expense closing to fund balance. Must run after Organization Reversion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Beginning Balance Forwards - carries forward GL Balances. Must run after Closing Nominal Activity</w:t>
      </w:r>
    </w:p>
    <w:p w:rsidR="00131916" w:rsidRDefault="00131916" w:rsidP="00131916">
      <w:pPr>
        <w:numPr>
          <w:ilvl w:val="0"/>
          <w:numId w:val="6"/>
        </w:numPr>
        <w:ind w:hanging="359"/>
      </w:pPr>
      <w:r>
        <w:t>Jobs not part of Year end processes but periodically ran</w:t>
      </w:r>
    </w:p>
    <w:p w:rsidR="00131916" w:rsidRDefault="00131916" w:rsidP="00131916">
      <w:pPr>
        <w:numPr>
          <w:ilvl w:val="1"/>
          <w:numId w:val="6"/>
        </w:numPr>
        <w:ind w:hanging="359"/>
      </w:pPr>
      <w:r>
        <w:t xml:space="preserve">Auto disapprove - Specifies the doc types to not disapprove (removes docs saved or </w:t>
      </w:r>
      <w:proofErr w:type="spellStart"/>
      <w:r>
        <w:t>enroute</w:t>
      </w:r>
      <w:proofErr w:type="spellEnd"/>
      <w:r>
        <w:t>)</w:t>
      </w:r>
    </w:p>
    <w:p w:rsidR="00131916" w:rsidRDefault="00131916" w:rsidP="00131916">
      <w:pPr>
        <w:numPr>
          <w:ilvl w:val="1"/>
          <w:numId w:val="6"/>
        </w:numPr>
        <w:ind w:hanging="359"/>
      </w:pPr>
      <w:r>
        <w:t>Fiscal Year Makers - Creates next year’s tables. Usually done in April.  Not sure how it would work with sufficient funds checking.</w:t>
      </w:r>
    </w:p>
    <w:p w:rsidR="00131916" w:rsidRDefault="00131916" w:rsidP="00131916">
      <w:pPr>
        <w:numPr>
          <w:ilvl w:val="1"/>
          <w:numId w:val="6"/>
        </w:numPr>
        <w:ind w:hanging="359"/>
      </w:pPr>
      <w:r>
        <w:t>Genesis - Creates budget construction.</w:t>
      </w:r>
    </w:p>
    <w:p w:rsidR="00131916" w:rsidRDefault="00131916" w:rsidP="00131916">
      <w:r>
        <w:t>Base budget - used to start next year; only used for budget construction, probably will not need. (</w:t>
      </w:r>
      <w:proofErr w:type="gramStart"/>
      <w:r>
        <w:t>can</w:t>
      </w:r>
      <w:proofErr w:type="gramEnd"/>
      <w:r>
        <w:t xml:space="preserve"> be turned off from the fiscal year function control table)</w:t>
      </w:r>
    </w:p>
    <w:p w:rsidR="00131916" w:rsidRDefault="00131916" w:rsidP="00131916">
      <w:r>
        <w:t>Current budget - how much money you actually have this year.</w:t>
      </w:r>
    </w:p>
    <w:p w:rsidR="00131916" w:rsidRDefault="00131916" w:rsidP="00131916">
      <w:r>
        <w:t>Parameters for fiscal year roll over:</w:t>
      </w:r>
    </w:p>
    <w:p w:rsidR="00131916" w:rsidRDefault="00131916" w:rsidP="00131916">
      <w:pPr>
        <w:numPr>
          <w:ilvl w:val="0"/>
          <w:numId w:val="7"/>
        </w:numPr>
        <w:ind w:hanging="359"/>
      </w:pPr>
      <w:r>
        <w:t>Balance Forward Step - balance types to roll forward</w:t>
      </w:r>
    </w:p>
    <w:p w:rsidR="00131916" w:rsidRDefault="00131916" w:rsidP="00131916">
      <w:pPr>
        <w:numPr>
          <w:ilvl w:val="0"/>
          <w:numId w:val="7"/>
        </w:numPr>
        <w:ind w:hanging="359"/>
      </w:pPr>
      <w:r>
        <w:t>Encumbrance Forward Step - controls what shows up on the accounting lines</w:t>
      </w:r>
    </w:p>
    <w:p w:rsidR="00131916" w:rsidRDefault="00131916" w:rsidP="00131916">
      <w:pPr>
        <w:numPr>
          <w:ilvl w:val="0"/>
          <w:numId w:val="7"/>
        </w:numPr>
        <w:ind w:hanging="359"/>
      </w:pPr>
      <w:r>
        <w:t>Nominal Activity Closing Steps - post total expense/revenue to</w:t>
      </w:r>
    </w:p>
    <w:p w:rsidR="00131916" w:rsidRDefault="00131916" w:rsidP="00131916">
      <w:pPr>
        <w:numPr>
          <w:ilvl w:val="0"/>
          <w:numId w:val="7"/>
        </w:numPr>
        <w:ind w:hanging="359"/>
      </w:pPr>
      <w:r>
        <w:t>Payment Request Processing - allows users to continue posting to the previous year for x number of days</w:t>
      </w:r>
    </w:p>
    <w:p w:rsidR="00131916" w:rsidRDefault="00131916" w:rsidP="00131916">
      <w:proofErr w:type="spellStart"/>
      <w:r>
        <w:t>Year end</w:t>
      </w:r>
      <w:proofErr w:type="spellEnd"/>
      <w:r>
        <w:t xml:space="preserve"> docs: Main Menu &gt; GL &gt; Year End Processes (in OLE, still greyed out for 0.8)</w:t>
      </w:r>
    </w:p>
    <w:p w:rsidR="00131916" w:rsidRDefault="00131916" w:rsidP="00131916">
      <w:r>
        <w:t xml:space="preserve">Sample schedule, see </w:t>
      </w:r>
      <w:hyperlink r:id="rId6">
        <w:r>
          <w:rPr>
            <w:color w:val="1155CC"/>
            <w:u w:val="single"/>
          </w:rPr>
          <w:t>KFS Schedule</w:t>
        </w:r>
      </w:hyperlink>
    </w:p>
    <w:p w:rsidR="00131916" w:rsidRDefault="00131916" w:rsidP="00131916"/>
    <w:p w:rsidR="00131916" w:rsidRDefault="00131916" w:rsidP="00131916">
      <w:r>
        <w:t>Budget Adjustments - can increase both income and expense. Can use spreadsheet to create and upload documents.  Can add monthly budgets for reporting but there is not a screen in KFS to look at the monthly budget.</w:t>
      </w:r>
    </w:p>
    <w:p w:rsidR="00131916" w:rsidRDefault="00131916" w:rsidP="00131916"/>
    <w:p w:rsidR="00131916" w:rsidRDefault="00131916" w:rsidP="00131916">
      <w:r>
        <w:t xml:space="preserve">* Note: The reason the </w:t>
      </w:r>
      <w:proofErr w:type="spellStart"/>
      <w:r>
        <w:t>encumbranceForwardjob</w:t>
      </w:r>
      <w:proofErr w:type="spellEnd"/>
      <w:r>
        <w:t xml:space="preserve"> didn’t create a file was because Fiscal Year Makers hadn’t been run so it couldn’t find 2014 object codes. Following is an excerpt from the log file.</w:t>
      </w:r>
    </w:p>
    <w:p w:rsidR="00131916" w:rsidRDefault="00131916" w:rsidP="00131916">
      <w:r>
        <w:t xml:space="preserve"> </w:t>
      </w:r>
    </w:p>
    <w:p w:rsidR="00131916" w:rsidRDefault="00131916" w:rsidP="00131916">
      <w:r>
        <w:rPr>
          <w:rFonts w:ascii="Courier New" w:eastAsia="Courier New" w:hAnsi="Courier New" w:cs="Courier New"/>
        </w:rPr>
        <w:t xml:space="preserve">2013-05-15 09:57:03,062 [scheduler_Worker-6] u:/d: ERROR </w:t>
      </w:r>
      <w:proofErr w:type="gramStart"/>
      <w:r>
        <w:rPr>
          <w:rFonts w:ascii="Courier New" w:eastAsia="Courier New" w:hAnsi="Courier New" w:cs="Courier New"/>
        </w:rPr>
        <w:t>org.kuali.kfs.gl.batch.service.impl.EncumbranceClosingOriginEntryGenerationServiceImpl :</w:t>
      </w:r>
      <w:proofErr w:type="gramEnd"/>
      <w:r>
        <w:rPr>
          <w:rFonts w:ascii="Courier New" w:eastAsia="Courier New" w:hAnsi="Courier New" w:cs="Courier New"/>
        </w:rPr>
        <w:t xml:space="preserve">: </w:t>
      </w:r>
      <w:r>
        <w:rPr>
          <w:rFonts w:ascii="Courier New" w:eastAsia="Courier New" w:hAnsi="Courier New" w:cs="Courier New"/>
          <w:highlight w:val="yellow"/>
        </w:rPr>
        <w:t xml:space="preserve">Error retrieving </w:t>
      </w:r>
      <w:proofErr w:type="spellStart"/>
      <w:r>
        <w:rPr>
          <w:rFonts w:ascii="Courier New" w:eastAsia="Courier New" w:hAnsi="Courier New" w:cs="Courier New"/>
          <w:highlight w:val="yellow"/>
        </w:rPr>
        <w:t>ObjectCode</w:t>
      </w:r>
      <w:proofErr w:type="spellEnd"/>
      <w:r>
        <w:rPr>
          <w:rFonts w:ascii="Courier New" w:eastAsia="Courier New" w:hAnsi="Courier New" w:cs="Courier New"/>
          <w:highlight w:val="yellow"/>
        </w:rPr>
        <w:t>(2014/BL/)</w:t>
      </w:r>
    </w:p>
    <w:p w:rsidR="00131916" w:rsidRDefault="00131916" w:rsidP="00131916">
      <w:r>
        <w:rPr>
          <w:rFonts w:ascii="Courier New" w:eastAsia="Courier New" w:hAnsi="Courier New" w:cs="Courier New"/>
        </w:rPr>
        <w:lastRenderedPageBreak/>
        <w:t xml:space="preserve">2013-05-15 09:57:03,064 [scheduler_Worker-6] u:/d: ERROR </w:t>
      </w:r>
      <w:proofErr w:type="gramStart"/>
      <w:r>
        <w:rPr>
          <w:rFonts w:ascii="Courier New" w:eastAsia="Courier New" w:hAnsi="Courier New" w:cs="Courier New"/>
        </w:rPr>
        <w:t>org.kuali.kfs.gl.batch.service.impl.EncumbranceClosingOriginEntryGenerationServiceImpl :</w:t>
      </w:r>
      <w:proofErr w:type="gramEnd"/>
      <w:r>
        <w:rPr>
          <w:rFonts w:ascii="Courier New" w:eastAsia="Courier New" w:hAnsi="Courier New" w:cs="Courier New"/>
        </w:rPr>
        <w:t xml:space="preserve">: </w:t>
      </w:r>
      <w:r>
        <w:rPr>
          <w:rFonts w:ascii="Courier New" w:eastAsia="Courier New" w:hAnsi="Courier New" w:cs="Courier New"/>
          <w:highlight w:val="yellow"/>
        </w:rPr>
        <w:t xml:space="preserve">Error retrieving </w:t>
      </w:r>
      <w:proofErr w:type="spellStart"/>
      <w:r>
        <w:rPr>
          <w:rFonts w:ascii="Courier New" w:eastAsia="Courier New" w:hAnsi="Courier New" w:cs="Courier New"/>
          <w:highlight w:val="yellow"/>
        </w:rPr>
        <w:t>ObjectCode</w:t>
      </w:r>
      <w:proofErr w:type="spellEnd"/>
      <w:r>
        <w:rPr>
          <w:rFonts w:ascii="Courier New" w:eastAsia="Courier New" w:hAnsi="Courier New" w:cs="Courier New"/>
          <w:highlight w:val="yellow"/>
        </w:rPr>
        <w:t>(2014/BL/)</w:t>
      </w:r>
    </w:p>
    <w:p w:rsidR="00936A6D" w:rsidRPr="00131916" w:rsidRDefault="00131916" w:rsidP="00131916"/>
    <w:sectPr w:rsidR="00936A6D" w:rsidRPr="0013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D8"/>
    <w:multiLevelType w:val="multilevel"/>
    <w:tmpl w:val="6B10BD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728569B"/>
    <w:multiLevelType w:val="multilevel"/>
    <w:tmpl w:val="61C418A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0297E4B"/>
    <w:multiLevelType w:val="multilevel"/>
    <w:tmpl w:val="AEF8FE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ED30D15"/>
    <w:multiLevelType w:val="multilevel"/>
    <w:tmpl w:val="374007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CB80A80"/>
    <w:multiLevelType w:val="multilevel"/>
    <w:tmpl w:val="E918C6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9545503"/>
    <w:multiLevelType w:val="multilevel"/>
    <w:tmpl w:val="238C0C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9AD2CA7"/>
    <w:multiLevelType w:val="multilevel"/>
    <w:tmpl w:val="5E3A4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131916"/>
    <w:rsid w:val="003D0529"/>
    <w:rsid w:val="004B215B"/>
    <w:rsid w:val="008E190D"/>
    <w:rsid w:val="00AC51FE"/>
    <w:rsid w:val="00E60E9D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estdrive.kfs.kuali.org%2Fkfs-ptd%2Fstatic%2Fhelp%2Fdefault.htm%3Fturl%3DWordDocuments%252Fschedulingyearendbatchjobs.htm&amp;sa=D&amp;sntz=1&amp;usg=AFQjCNFcZ54Pp9U5_JlXj0BYlRQhY_oE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2383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2</cp:revision>
  <dcterms:created xsi:type="dcterms:W3CDTF">2013-06-11T14:37:00Z</dcterms:created>
  <dcterms:modified xsi:type="dcterms:W3CDTF">2013-06-11T14:37:00Z</dcterms:modified>
</cp:coreProperties>
</file>